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C6" w:rsidRDefault="00B1276E" w:rsidP="00B1276E">
      <w:pPr>
        <w:rPr>
          <w:rFonts w:ascii="Times New Roman" w:hAnsi="Times New Roman" w:cs="Times New Roman"/>
          <w:b/>
          <w:sz w:val="28"/>
          <w:szCs w:val="28"/>
        </w:rPr>
      </w:pPr>
      <w:r w:rsidRPr="00B1276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127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1276E">
        <w:rPr>
          <w:rFonts w:ascii="Times New Roman" w:hAnsi="Times New Roman" w:cs="Times New Roman"/>
          <w:b/>
          <w:sz w:val="28"/>
          <w:szCs w:val="28"/>
        </w:rPr>
        <w:t xml:space="preserve"> Общие сведения об образовательном учреждении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«Ильинская средняя общеобразовательная школа» осуществляет свою деятельность на основе  бессрочной Лицензии Серии РО №033144</w:t>
      </w:r>
      <w:r w:rsidRPr="00B1276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выданной 19 декабря 2011г </w:t>
      </w:r>
      <w:r w:rsidRPr="00B1276E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инспекци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ей</w:t>
      </w:r>
      <w:r w:rsidRPr="00B127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 надзору  в  сфере  образования Архангельской  области, </w:t>
      </w:r>
      <w:r w:rsidRPr="00B1276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Устава школы, зарегистрированного (в новой редакции) в 2012 году.  Школа прошла государственную аккредитацию в 2012году.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МОУ «Ильинская СОШ» находится на территории МО «Вилегодский муниципальный район» и входит в состав сельского поселения «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>», насчитывающее 6,5 тыс. чел. проживающего населения, из них экономически активного населения - 3,151 тыс</w:t>
      </w:r>
      <w:proofErr w:type="gramStart"/>
      <w:r w:rsidRPr="00B1276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B1276E">
        <w:rPr>
          <w:rFonts w:ascii="Times New Roman" w:hAnsi="Times New Roman" w:cs="Times New Roman"/>
          <w:sz w:val="28"/>
          <w:szCs w:val="28"/>
        </w:rPr>
        <w:t xml:space="preserve">ел. Административным центром поселения является село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Ильинско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Подомское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>, где и располагается школа. Школу посещают дети из близлежащих населенных пунктов, их число -   48.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 xml:space="preserve">Школа имеет  структурное подразделение «Детский </w:t>
      </w:r>
      <w:proofErr w:type="gramStart"/>
      <w:r w:rsidRPr="00B1276E">
        <w:rPr>
          <w:rFonts w:ascii="Times New Roman" w:hAnsi="Times New Roman" w:cs="Times New Roman"/>
          <w:sz w:val="28"/>
          <w:szCs w:val="28"/>
        </w:rPr>
        <w:t>сад-ясли</w:t>
      </w:r>
      <w:proofErr w:type="gramEnd"/>
      <w:r w:rsidRPr="00B1276E">
        <w:rPr>
          <w:rFonts w:ascii="Times New Roman" w:hAnsi="Times New Roman" w:cs="Times New Roman"/>
          <w:sz w:val="28"/>
          <w:szCs w:val="28"/>
        </w:rPr>
        <w:t xml:space="preserve"> на 50 мест в д.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Сидоровская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>», кабинет для  повышения квалификации педагогов  «Ресурсный центр».</w:t>
      </w:r>
    </w:p>
    <w:p w:rsid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1276E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B1276E">
        <w:rPr>
          <w:rFonts w:ascii="Times New Roman" w:hAnsi="Times New Roman" w:cs="Times New Roman"/>
          <w:sz w:val="28"/>
          <w:szCs w:val="28"/>
        </w:rPr>
        <w:t xml:space="preserve"> сад-ясли на 50 мест в д.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Сидоровская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>» открылся после реконструкции 5 декабря 2012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1276E">
        <w:rPr>
          <w:rFonts w:ascii="Times New Roman" w:hAnsi="Times New Roman" w:cs="Times New Roman"/>
          <w:sz w:val="28"/>
          <w:szCs w:val="28"/>
        </w:rPr>
        <w:t xml:space="preserve">МОУ «ИСОШ» получила лицензию №5402 от 22 апреля 2013 года на право осуществления образовательной деятельности по программе дошкольного образования, реализуемого в группах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50789A" w:rsidRPr="0050789A" w:rsidRDefault="0050789A" w:rsidP="005078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A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:rsidR="0050789A" w:rsidRPr="0050789A" w:rsidRDefault="0050789A" w:rsidP="005078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A">
        <w:rPr>
          <w:rFonts w:ascii="Times New Roman" w:hAnsi="Times New Roman" w:cs="Times New Roman"/>
          <w:sz w:val="28"/>
          <w:szCs w:val="28"/>
        </w:rPr>
        <w:t>165680 Архангельская область Вилегодский район</w:t>
      </w:r>
    </w:p>
    <w:p w:rsidR="0050789A" w:rsidRPr="0050789A" w:rsidRDefault="0050789A" w:rsidP="005078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A">
        <w:rPr>
          <w:rFonts w:ascii="Times New Roman" w:hAnsi="Times New Roman" w:cs="Times New Roman"/>
          <w:sz w:val="28"/>
          <w:szCs w:val="28"/>
        </w:rPr>
        <w:t>с. Ильинско-Подомское, ул. Ленина д.7</w:t>
      </w:r>
    </w:p>
    <w:p w:rsidR="0050789A" w:rsidRPr="0050789A" w:rsidRDefault="0050789A" w:rsidP="005078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A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5078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789A">
        <w:rPr>
          <w:rFonts w:ascii="Times New Roman" w:hAnsi="Times New Roman" w:cs="Times New Roman"/>
          <w:sz w:val="28"/>
          <w:szCs w:val="28"/>
        </w:rPr>
        <w:t xml:space="preserve"> 8(81843) 4-13-17, 4-13-35</w:t>
      </w:r>
    </w:p>
    <w:p w:rsidR="0050789A" w:rsidRPr="0050789A" w:rsidRDefault="0050789A" w:rsidP="005078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A">
        <w:rPr>
          <w:rFonts w:ascii="Times New Roman" w:hAnsi="Times New Roman" w:cs="Times New Roman"/>
          <w:sz w:val="28"/>
          <w:szCs w:val="28"/>
        </w:rPr>
        <w:t>Факс: 8(81843) 4-13-15</w:t>
      </w:r>
    </w:p>
    <w:p w:rsidR="0050789A" w:rsidRPr="0050789A" w:rsidRDefault="0050789A" w:rsidP="005078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A">
        <w:rPr>
          <w:rFonts w:ascii="Times New Roman" w:hAnsi="Times New Roman" w:cs="Times New Roman"/>
          <w:sz w:val="28"/>
          <w:szCs w:val="28"/>
        </w:rPr>
        <w:t>Детский сад: 8(81843) 4-20-39</w:t>
      </w:r>
    </w:p>
    <w:p w:rsidR="0050789A" w:rsidRPr="0050789A" w:rsidRDefault="0050789A" w:rsidP="005078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0789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0789A">
        <w:rPr>
          <w:rFonts w:ascii="Times New Roman" w:hAnsi="Times New Roman" w:cs="Times New Roman"/>
          <w:sz w:val="28"/>
          <w:szCs w:val="28"/>
        </w:rPr>
        <w:t>-</w:t>
      </w:r>
      <w:r w:rsidRPr="005078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0789A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5078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ipschool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78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0789A">
        <w:rPr>
          <w:rFonts w:ascii="Times New Roman" w:hAnsi="Times New Roman" w:cs="Times New Roman"/>
          <w:sz w:val="28"/>
          <w:szCs w:val="28"/>
        </w:rPr>
        <w:t xml:space="preserve"> – администрация школы.</w:t>
      </w:r>
    </w:p>
    <w:p w:rsidR="0050789A" w:rsidRPr="0050789A" w:rsidRDefault="0050789A" w:rsidP="0050789A">
      <w:pPr>
        <w:spacing w:after="0" w:line="240" w:lineRule="atLeast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078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ipschoolres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78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0789A">
        <w:rPr>
          <w:rFonts w:ascii="Times New Roman" w:hAnsi="Times New Roman" w:cs="Times New Roman"/>
          <w:sz w:val="28"/>
          <w:szCs w:val="28"/>
        </w:rPr>
        <w:t xml:space="preserve"> – ресурсный центр.</w:t>
      </w:r>
    </w:p>
    <w:p w:rsidR="0050789A" w:rsidRPr="0050789A" w:rsidRDefault="0050789A" w:rsidP="0050789A">
      <w:pPr>
        <w:ind w:firstLine="2340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hyperlink r:id="rId7" w:history="1">
        <w:r w:rsidRPr="005078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vilyagodka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5078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0789A">
        <w:rPr>
          <w:rStyle w:val="a8"/>
          <w:rFonts w:ascii="Times New Roman" w:hAnsi="Times New Roman" w:cs="Times New Roman"/>
          <w:sz w:val="28"/>
          <w:szCs w:val="28"/>
        </w:rPr>
        <w:t>   - детский сад.</w:t>
      </w:r>
    </w:p>
    <w:p w:rsidR="0050789A" w:rsidRPr="00B1276E" w:rsidRDefault="0050789A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1276E" w:rsidRPr="00B1276E" w:rsidRDefault="00B1276E" w:rsidP="00B1276E">
      <w:pPr>
        <w:pStyle w:val="2"/>
        <w:tabs>
          <w:tab w:val="num" w:pos="1620"/>
        </w:tabs>
        <w:spacing w:line="276" w:lineRule="auto"/>
        <w:ind w:left="-709" w:firstLine="993"/>
        <w:jc w:val="both"/>
        <w:rPr>
          <w:sz w:val="28"/>
          <w:szCs w:val="28"/>
        </w:rPr>
      </w:pPr>
      <w:bookmarkStart w:id="0" w:name="_Ref360110744"/>
      <w:bookmarkStart w:id="1" w:name="_Toc360657069"/>
      <w:r w:rsidRPr="00B1276E">
        <w:rPr>
          <w:sz w:val="28"/>
          <w:szCs w:val="28"/>
        </w:rPr>
        <w:t xml:space="preserve">Характеристика контингента </w:t>
      </w:r>
      <w:proofErr w:type="gramStart"/>
      <w:r>
        <w:rPr>
          <w:sz w:val="28"/>
          <w:szCs w:val="28"/>
        </w:rPr>
        <w:t>об</w:t>
      </w:r>
      <w:r w:rsidRPr="00B1276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1276E">
        <w:rPr>
          <w:sz w:val="28"/>
          <w:szCs w:val="28"/>
        </w:rPr>
        <w:t>щихся</w:t>
      </w:r>
      <w:bookmarkEnd w:id="0"/>
      <w:bookmarkEnd w:id="1"/>
      <w:proofErr w:type="gramEnd"/>
    </w:p>
    <w:p w:rsidR="00B1276E" w:rsidRDefault="00B1276E" w:rsidP="00B127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51720">
        <w:rPr>
          <w:rFonts w:ascii="Times New Roman" w:hAnsi="Times New Roman" w:cs="Times New Roman"/>
          <w:sz w:val="28"/>
          <w:szCs w:val="28"/>
        </w:rPr>
        <w:t>МОУ « Ильинская средняя общеобразовательная школа»</w:t>
      </w:r>
    </w:p>
    <w:p w:rsidR="00B1276E" w:rsidRDefault="00B1276E" w:rsidP="00B1276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1251"/>
        <w:gridCol w:w="2393"/>
        <w:gridCol w:w="2393"/>
        <w:gridCol w:w="3002"/>
      </w:tblGrid>
      <w:tr w:rsidR="00B1276E" w:rsidTr="00380E87">
        <w:tc>
          <w:tcPr>
            <w:tcW w:w="1251" w:type="dxa"/>
            <w:vMerge w:val="restart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  <w:vMerge w:val="restart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5395" w:type="dxa"/>
            <w:gridSpan w:val="2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B1276E" w:rsidTr="00380E87">
        <w:tc>
          <w:tcPr>
            <w:tcW w:w="1251" w:type="dxa"/>
            <w:vMerge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1276E" w:rsidRPr="00A51720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обучение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ККО)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 Даниил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ККО)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Веснин Максим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276E" w:rsidRPr="00812403" w:rsidRDefault="00B1276E" w:rsidP="0038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3">
              <w:rPr>
                <w:rFonts w:ascii="Times New Roman" w:hAnsi="Times New Roman" w:cs="Times New Roman"/>
                <w:sz w:val="24"/>
                <w:szCs w:val="24"/>
              </w:rPr>
              <w:t>Барабаш Олег</w:t>
            </w:r>
          </w:p>
          <w:p w:rsidR="00B1276E" w:rsidRPr="00812403" w:rsidRDefault="00B1276E" w:rsidP="0038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403">
              <w:rPr>
                <w:rFonts w:ascii="Times New Roman" w:hAnsi="Times New Roman" w:cs="Times New Roman"/>
                <w:sz w:val="24"/>
                <w:szCs w:val="24"/>
              </w:rPr>
              <w:t>Дуракова</w:t>
            </w:r>
            <w:proofErr w:type="spellEnd"/>
            <w:r w:rsidRPr="00812403">
              <w:rPr>
                <w:rFonts w:ascii="Times New Roman" w:hAnsi="Times New Roman" w:cs="Times New Roman"/>
                <w:sz w:val="24"/>
                <w:szCs w:val="24"/>
              </w:rPr>
              <w:t xml:space="preserve"> Анастас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2403">
              <w:rPr>
                <w:rFonts w:ascii="Times New Roman" w:hAnsi="Times New Roman" w:cs="Times New Roman"/>
                <w:sz w:val="24"/>
                <w:szCs w:val="24"/>
              </w:rPr>
              <w:t>Ковалев Денис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ККО)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Pr="00896C46" w:rsidRDefault="00B1276E" w:rsidP="0038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Pr="005448AD" w:rsidRDefault="00B1276E" w:rsidP="0038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448AD">
              <w:rPr>
                <w:rFonts w:ascii="Times New Roman" w:hAnsi="Times New Roman" w:cs="Times New Roman"/>
                <w:sz w:val="24"/>
                <w:szCs w:val="24"/>
              </w:rPr>
              <w:t>Киселева Виктория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6E" w:rsidRPr="00896C46" w:rsidRDefault="00B1276E" w:rsidP="00380E8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3клVIIIв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6E" w:rsidRDefault="00B1276E" w:rsidP="00380E8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2кл. - 1</w:t>
            </w:r>
          </w:p>
          <w:p w:rsidR="00B1276E" w:rsidRDefault="00B1276E" w:rsidP="00380E8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3кл. - 1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76E" w:rsidRDefault="00B1276E" w:rsidP="00380E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00">
              <w:rPr>
                <w:rFonts w:ascii="Times New Roman" w:hAnsi="Times New Roman" w:cs="Times New Roman"/>
                <w:sz w:val="24"/>
                <w:szCs w:val="24"/>
              </w:rPr>
              <w:t>Меньшаков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76E" w:rsidRPr="00E70200" w:rsidRDefault="00B1276E" w:rsidP="00380E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76E" w:rsidTr="00380E87">
        <w:tc>
          <w:tcPr>
            <w:tcW w:w="1251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6E" w:rsidRPr="00896C46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8клVIIIв</w:t>
            </w: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8кл. – 2</w:t>
            </w:r>
          </w:p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6E" w:rsidRDefault="00B1276E" w:rsidP="00380E8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76E" w:rsidRDefault="00B1276E" w:rsidP="00B1276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1276E" w:rsidRPr="00A51720" w:rsidRDefault="00B1276E" w:rsidP="00B1276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906"/>
        <w:gridCol w:w="1596"/>
      </w:tblGrid>
      <w:tr w:rsidR="00B1276E" w:rsidTr="00380E87"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4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C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VIIв</w:t>
            </w:r>
            <w:proofErr w:type="spellEnd"/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C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VIIIв</w:t>
            </w:r>
            <w:proofErr w:type="spellEnd"/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C4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896C4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96C46">
              <w:rPr>
                <w:rFonts w:ascii="Times New Roman" w:hAnsi="Times New Roman" w:cs="Times New Roman"/>
                <w:sz w:val="28"/>
                <w:szCs w:val="28"/>
              </w:rPr>
              <w:t>бучение</w:t>
            </w:r>
            <w:proofErr w:type="spellEnd"/>
          </w:p>
        </w:tc>
        <w:tc>
          <w:tcPr>
            <w:tcW w:w="1596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46">
              <w:rPr>
                <w:rFonts w:ascii="Times New Roman" w:hAnsi="Times New Roman" w:cs="Times New Roman"/>
                <w:sz w:val="28"/>
                <w:szCs w:val="28"/>
              </w:rPr>
              <w:t>ККО</w:t>
            </w:r>
          </w:p>
        </w:tc>
      </w:tr>
      <w:tr w:rsidR="00B1276E" w:rsidTr="00380E87"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276E" w:rsidTr="00380E87"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звено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1276E" w:rsidTr="00380E87"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Старшее звено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276E" w:rsidTr="00380E87">
        <w:tc>
          <w:tcPr>
            <w:tcW w:w="1595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школе</w:t>
            </w:r>
          </w:p>
        </w:tc>
        <w:tc>
          <w:tcPr>
            <w:tcW w:w="1595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1595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95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B1276E" w:rsidRDefault="00B1276E" w:rsidP="00B1276E"/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B1276E" w:rsidTr="00380E87">
        <w:tc>
          <w:tcPr>
            <w:tcW w:w="3190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46">
              <w:rPr>
                <w:rFonts w:ascii="Times New Roman" w:hAnsi="Times New Roman" w:cs="Times New Roman"/>
                <w:sz w:val="28"/>
                <w:szCs w:val="28"/>
              </w:rPr>
              <w:t xml:space="preserve">Профили </w:t>
            </w:r>
          </w:p>
        </w:tc>
        <w:tc>
          <w:tcPr>
            <w:tcW w:w="3190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4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191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C46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B1276E" w:rsidTr="00380E87">
        <w:tc>
          <w:tcPr>
            <w:tcW w:w="3190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</w:p>
        </w:tc>
        <w:tc>
          <w:tcPr>
            <w:tcW w:w="3190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1276E" w:rsidTr="00380E87">
        <w:tc>
          <w:tcPr>
            <w:tcW w:w="3190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Физ-мат</w:t>
            </w:r>
            <w:proofErr w:type="spellEnd"/>
            <w:proofErr w:type="gramEnd"/>
          </w:p>
        </w:tc>
        <w:tc>
          <w:tcPr>
            <w:tcW w:w="3190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1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1276E" w:rsidTr="00380E87">
        <w:tc>
          <w:tcPr>
            <w:tcW w:w="3190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3190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B1276E" w:rsidRPr="00896C46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1276E" w:rsidTr="00380E87">
        <w:tc>
          <w:tcPr>
            <w:tcW w:w="3190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ИУП</w:t>
            </w:r>
          </w:p>
        </w:tc>
        <w:tc>
          <w:tcPr>
            <w:tcW w:w="3190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6E" w:rsidTr="00380E87">
        <w:tc>
          <w:tcPr>
            <w:tcW w:w="3190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1" w:type="dxa"/>
          </w:tcPr>
          <w:p w:rsidR="00B1276E" w:rsidRDefault="00B1276E" w:rsidP="00380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B1276E" w:rsidRDefault="00B1276E" w:rsidP="00B12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охвата -  98,7 (74 из 75</w:t>
      </w:r>
      <w:r w:rsidR="00455E83">
        <w:rPr>
          <w:rFonts w:ascii="Times New Roman" w:hAnsi="Times New Roman" w:cs="Times New Roman"/>
          <w:sz w:val="28"/>
          <w:szCs w:val="28"/>
        </w:rPr>
        <w:t>)</w:t>
      </w:r>
    </w:p>
    <w:p w:rsidR="00B1276E" w:rsidRDefault="00B1276E" w:rsidP="00B12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Дети-инвалиды</w:t>
      </w:r>
      <w:r w:rsidR="00455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- 11</w:t>
      </w:r>
    </w:p>
    <w:p w:rsidR="00455E83" w:rsidRDefault="00B1276E" w:rsidP="00B12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Классов – комплектов 1 – 4кл. –(15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455E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5 – 9кл – (18)</w:t>
      </w:r>
      <w:r w:rsidR="00455E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10- 11кл.- (6) </w:t>
      </w:r>
      <w:r w:rsidR="00455E8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276E" w:rsidRDefault="00B1276E" w:rsidP="00B12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спец-кор-2 </w:t>
      </w:r>
    </w:p>
    <w:p w:rsidR="00B1276E" w:rsidRDefault="00B1276E" w:rsidP="00B12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 41 комплект</w:t>
      </w:r>
    </w:p>
    <w:p w:rsidR="00B1276E" w:rsidRPr="00B1276E" w:rsidRDefault="00455E83" w:rsidP="00455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76E" w:rsidRPr="00B1276E">
        <w:rPr>
          <w:rFonts w:ascii="Times New Roman" w:hAnsi="Times New Roman" w:cs="Times New Roman"/>
          <w:sz w:val="28"/>
          <w:szCs w:val="28"/>
        </w:rPr>
        <w:t>В детском саду функционирует 2 группы(45 человек):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276E">
        <w:rPr>
          <w:rFonts w:ascii="Times New Roman" w:hAnsi="Times New Roman" w:cs="Times New Roman"/>
          <w:sz w:val="28"/>
          <w:szCs w:val="28"/>
        </w:rPr>
        <w:t>Младшая</w:t>
      </w:r>
      <w:r w:rsidR="00455E83">
        <w:rPr>
          <w:rFonts w:ascii="Times New Roman" w:hAnsi="Times New Roman" w:cs="Times New Roman"/>
          <w:sz w:val="28"/>
          <w:szCs w:val="28"/>
        </w:rPr>
        <w:t xml:space="preserve"> </w:t>
      </w:r>
      <w:r w:rsidRPr="00B1276E">
        <w:rPr>
          <w:rFonts w:ascii="Times New Roman" w:hAnsi="Times New Roman" w:cs="Times New Roman"/>
          <w:sz w:val="28"/>
          <w:szCs w:val="28"/>
        </w:rPr>
        <w:t>(1,5-3л.)</w:t>
      </w:r>
      <w:r w:rsidR="00455E83">
        <w:rPr>
          <w:rFonts w:ascii="Times New Roman" w:hAnsi="Times New Roman" w:cs="Times New Roman"/>
          <w:sz w:val="28"/>
          <w:szCs w:val="28"/>
        </w:rPr>
        <w:t xml:space="preserve"> </w:t>
      </w:r>
      <w:r w:rsidRPr="00B1276E">
        <w:rPr>
          <w:rFonts w:ascii="Times New Roman" w:hAnsi="Times New Roman" w:cs="Times New Roman"/>
          <w:sz w:val="28"/>
          <w:szCs w:val="28"/>
        </w:rPr>
        <w:t>-20 воспитанников, разновозрастная</w:t>
      </w:r>
      <w:r w:rsidR="00455E83">
        <w:rPr>
          <w:rFonts w:ascii="Times New Roman" w:hAnsi="Times New Roman" w:cs="Times New Roman"/>
          <w:sz w:val="28"/>
          <w:szCs w:val="28"/>
        </w:rPr>
        <w:t xml:space="preserve"> </w:t>
      </w:r>
      <w:r w:rsidRPr="00B1276E">
        <w:rPr>
          <w:rFonts w:ascii="Times New Roman" w:hAnsi="Times New Roman" w:cs="Times New Roman"/>
          <w:sz w:val="28"/>
          <w:szCs w:val="28"/>
        </w:rPr>
        <w:t>(3-7л.)</w:t>
      </w:r>
      <w:r w:rsidR="00455E83">
        <w:rPr>
          <w:rFonts w:ascii="Times New Roman" w:hAnsi="Times New Roman" w:cs="Times New Roman"/>
          <w:sz w:val="28"/>
          <w:szCs w:val="28"/>
        </w:rPr>
        <w:t xml:space="preserve"> </w:t>
      </w:r>
      <w:r w:rsidRPr="00B1276E">
        <w:rPr>
          <w:rFonts w:ascii="Times New Roman" w:hAnsi="Times New Roman" w:cs="Times New Roman"/>
          <w:sz w:val="28"/>
          <w:szCs w:val="28"/>
        </w:rPr>
        <w:t>-25 воспитанников.</w:t>
      </w:r>
    </w:p>
    <w:p w:rsidR="00B1276E" w:rsidRPr="00B1276E" w:rsidRDefault="00B1276E" w:rsidP="00B1276E">
      <w:pPr>
        <w:pStyle w:val="2"/>
        <w:tabs>
          <w:tab w:val="num" w:pos="0"/>
        </w:tabs>
        <w:spacing w:line="276" w:lineRule="auto"/>
        <w:ind w:left="-709" w:firstLine="993"/>
        <w:jc w:val="both"/>
        <w:rPr>
          <w:sz w:val="28"/>
          <w:szCs w:val="28"/>
        </w:rPr>
      </w:pPr>
      <w:bookmarkStart w:id="2" w:name="_Toc360657084"/>
      <w:r w:rsidRPr="00B1276E">
        <w:rPr>
          <w:sz w:val="28"/>
          <w:szCs w:val="28"/>
        </w:rPr>
        <w:t>Режим работы школы</w:t>
      </w:r>
      <w:bookmarkEnd w:id="2"/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Режим обучения осуществляется по шестидневной учебной неделе, 1-е классы – пятидневная учебная неделя. Для обучающихся 1-х классов применяется ступенчатый режим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45 минут каждый), в расписание включается динамическая  пауза. Для обучающихся 1-х классов максимальное количество уроков в день  - 4 урока и 1 день в неделю   не более 5 уроков за счет урока физической культуры. Для учащихся  2 – 11  классов продолжительность урока – 45 минут.</w:t>
      </w:r>
    </w:p>
    <w:p w:rsidR="00B1276E" w:rsidRPr="00B1276E" w:rsidRDefault="00B1276E" w:rsidP="00B1276E">
      <w:pPr>
        <w:pStyle w:val="a3"/>
        <w:spacing w:after="0"/>
        <w:ind w:left="-709" w:firstLine="993"/>
        <w:jc w:val="both"/>
        <w:rPr>
          <w:rFonts w:ascii="Times New Roman" w:hAnsi="Times New Roman"/>
          <w:sz w:val="28"/>
          <w:szCs w:val="28"/>
        </w:rPr>
      </w:pPr>
      <w:r w:rsidRPr="00B1276E">
        <w:rPr>
          <w:rFonts w:ascii="Times New Roman" w:hAnsi="Times New Roman"/>
          <w:sz w:val="28"/>
          <w:szCs w:val="28"/>
        </w:rPr>
        <w:t xml:space="preserve"> Учебная нагрузка определяется в соответствии с базисным учебным планом и </w:t>
      </w:r>
      <w:proofErr w:type="spellStart"/>
      <w:r w:rsidRPr="00B1276E">
        <w:rPr>
          <w:rFonts w:ascii="Times New Roman" w:hAnsi="Times New Roman"/>
          <w:sz w:val="28"/>
          <w:szCs w:val="28"/>
        </w:rPr>
        <w:t>СанПиН</w:t>
      </w:r>
      <w:proofErr w:type="spellEnd"/>
      <w:r w:rsidRPr="00B1276E">
        <w:rPr>
          <w:rFonts w:ascii="Times New Roman" w:hAnsi="Times New Roman"/>
          <w:sz w:val="28"/>
          <w:szCs w:val="28"/>
        </w:rPr>
        <w:t>, все виды занятий проводятся по расписанию, утвержденному директором школы, между уроками предусматриваются перемены: две по 20 минут, остальные не менее 10 минут.</w:t>
      </w:r>
    </w:p>
    <w:p w:rsidR="00B1276E" w:rsidRPr="00B1276E" w:rsidRDefault="00B1276E" w:rsidP="00B1276E">
      <w:pPr>
        <w:pStyle w:val="a3"/>
        <w:spacing w:after="0"/>
        <w:ind w:left="-709" w:firstLine="993"/>
        <w:jc w:val="both"/>
        <w:rPr>
          <w:rFonts w:ascii="Times New Roman" w:hAnsi="Times New Roman"/>
          <w:sz w:val="28"/>
          <w:szCs w:val="28"/>
        </w:rPr>
      </w:pPr>
      <w:r w:rsidRPr="00B1276E">
        <w:rPr>
          <w:rFonts w:ascii="Times New Roman" w:hAnsi="Times New Roman"/>
          <w:sz w:val="28"/>
          <w:szCs w:val="28"/>
        </w:rPr>
        <w:t xml:space="preserve"> Продолжительность учебного года – не менее 34 учебных недель. Наполняемость классов в среднем по школе 17</w:t>
      </w:r>
      <w:r w:rsidR="00455E83">
        <w:rPr>
          <w:rFonts w:ascii="Times New Roman" w:hAnsi="Times New Roman"/>
          <w:sz w:val="28"/>
          <w:szCs w:val="28"/>
        </w:rPr>
        <w:t xml:space="preserve"> </w:t>
      </w:r>
      <w:r w:rsidRPr="00B1276E">
        <w:rPr>
          <w:rFonts w:ascii="Times New Roman" w:hAnsi="Times New Roman"/>
          <w:sz w:val="28"/>
          <w:szCs w:val="28"/>
        </w:rPr>
        <w:t>человек. Классы делятся на подгруппы при изучении информатики и ИКТ, иностранного языка, физической культуры (10-11 классы), технологии, физики и химии при проведении практических занятий.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Режим и условия обучения в школе организованы в соответствии с санитарными нормами и правилами. Учтены гигиенические требования при составлении расписания.</w:t>
      </w:r>
    </w:p>
    <w:p w:rsidR="00B1276E" w:rsidRPr="00B1276E" w:rsidRDefault="00B1276E" w:rsidP="00B1276E">
      <w:pPr>
        <w:ind w:left="-709" w:firstLine="993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27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группы продлённого дня</w:t>
      </w:r>
    </w:p>
    <w:p w:rsidR="00B1276E" w:rsidRPr="00B1276E" w:rsidRDefault="00B1276E" w:rsidP="00B1276E">
      <w:pPr>
        <w:ind w:left="-709" w:firstLine="99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7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Группа продленного дня ежегодно работает только в 1-х классах. В режим группы входит: обед, прогулка и занятия по внеурочной деятельности (5 направлений)</w:t>
      </w:r>
      <w:r w:rsidR="00455E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127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1276E" w:rsidRPr="00B1276E" w:rsidRDefault="00B1276E" w:rsidP="00B1276E">
      <w:pPr>
        <w:ind w:left="-709" w:firstLine="99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76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Режим работы столовой: </w:t>
      </w:r>
      <w:r w:rsidRPr="00B1276E">
        <w:rPr>
          <w:rFonts w:ascii="Times New Roman" w:hAnsi="Times New Roman" w:cs="Times New Roman"/>
          <w:sz w:val="28"/>
          <w:szCs w:val="28"/>
          <w:shd w:val="clear" w:color="auto" w:fill="FFFFFF"/>
        </w:rPr>
        <w:t>с 8.00 до 14.30 часов</w:t>
      </w:r>
      <w:r w:rsidRPr="00B127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276E" w:rsidRPr="00B1276E" w:rsidRDefault="00B1276E" w:rsidP="00B1276E">
      <w:pPr>
        <w:ind w:left="-709" w:firstLine="99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76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Режим работы библиотеки: </w:t>
      </w:r>
      <w:r w:rsidRPr="00B127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ежедневно с 8:30 – 16:00</w:t>
      </w:r>
    </w:p>
    <w:p w:rsidR="00B1276E" w:rsidRPr="00B1276E" w:rsidRDefault="00B1276E" w:rsidP="00B1276E">
      <w:pPr>
        <w:ind w:left="-709" w:firstLine="993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1276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Режим работы медицинского кабинета: </w:t>
      </w:r>
    </w:p>
    <w:p w:rsidR="00B1276E" w:rsidRPr="00B1276E" w:rsidRDefault="00B1276E" w:rsidP="00B1276E">
      <w:pPr>
        <w:ind w:left="-709" w:firstLine="99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7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Медсестра (</w:t>
      </w:r>
      <w:proofErr w:type="spellStart"/>
      <w:r w:rsidRPr="00B127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пн-пт</w:t>
      </w:r>
      <w:proofErr w:type="spellEnd"/>
      <w:r w:rsidRPr="00B127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 8.00-15.40</w:t>
      </w:r>
    </w:p>
    <w:p w:rsidR="00B1276E" w:rsidRPr="00B1276E" w:rsidRDefault="00B1276E" w:rsidP="00B1276E">
      <w:pPr>
        <w:ind w:left="-709" w:firstLine="993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1276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Режим работы детского сада:</w:t>
      </w:r>
      <w:r w:rsidR="00455E8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55E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7.00-19.00(</w:t>
      </w:r>
      <w:proofErr w:type="spellStart"/>
      <w:r w:rsidRPr="00455E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пн-пт</w:t>
      </w:r>
      <w:proofErr w:type="spellEnd"/>
      <w:r w:rsidRPr="00455E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1276E" w:rsidRPr="00B1276E" w:rsidRDefault="00B1276E" w:rsidP="00B1276E">
      <w:pPr>
        <w:pStyle w:val="2"/>
        <w:tabs>
          <w:tab w:val="num" w:pos="0"/>
        </w:tabs>
        <w:spacing w:line="276" w:lineRule="auto"/>
        <w:ind w:left="-709" w:firstLine="993"/>
        <w:jc w:val="both"/>
        <w:rPr>
          <w:sz w:val="28"/>
          <w:szCs w:val="28"/>
        </w:rPr>
      </w:pPr>
      <w:bookmarkStart w:id="3" w:name="_Toc360657085"/>
      <w:r w:rsidRPr="00B1276E">
        <w:rPr>
          <w:sz w:val="28"/>
          <w:szCs w:val="28"/>
        </w:rPr>
        <w:t>Учебно-материальная база, благоустройство и оснащенность.</w:t>
      </w:r>
      <w:bookmarkEnd w:id="3"/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Учебный проце</w:t>
      </w:r>
      <w:proofErr w:type="gramStart"/>
      <w:r w:rsidRPr="00B1276E"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 w:rsidRPr="00B1276E">
        <w:rPr>
          <w:rFonts w:ascii="Times New Roman" w:hAnsi="Times New Roman" w:cs="Times New Roman"/>
          <w:sz w:val="28"/>
          <w:szCs w:val="28"/>
        </w:rPr>
        <w:t xml:space="preserve">оле ведется в 4-х зданиях. Отдельные здания выделены для учащихся начальной школы – 2 здания, здание для основной и средней школы и школьные мастерские. Всего   в учебном процессе задействовано 49 учебных кабинетов. Для занятий спортом имеются два спортивных зала. В связи с введением 3-го часа физической культуры в течение учебного года был задействован для занятий зал МБОУ ДОД  «ЦДО». Есть актовый  зал. 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Имеются мастерские по технологии для мальчиков и девочек. Мастерская для девочек оснащена современным швейным оборудованием и оборудованием для ведения раздела «Кулинария». Для мальчиков укомплектованы мастерские по обработке дерева и металла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 xml:space="preserve">В школе хорошая библиотека с читальным залом на 24 места. Фонд учебной литературы (учебники) на 01.01.2014 – 19195 экз. на сумму 3321413,5руб. Библиотечный фонд  на 01.01.2014 составляет 12816 экз. Поступило за 2013 год (библиотечный фонд) -  97 экз. на сумму 16264,16руб.  Имеются два компьютера с выходом в Интернет. Учет библиотечного фонда осуществляется с помощью программы 1С: Школьная библиотека ПРОФ. 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lastRenderedPageBreak/>
        <w:t xml:space="preserve">Детский сад располагается в типовом 1-этажном здании, кирпичного исполнения, </w:t>
      </w:r>
      <w:proofErr w:type="spellStart"/>
      <w:proofErr w:type="gramStart"/>
      <w:r w:rsidRPr="00B1276E">
        <w:rPr>
          <w:rFonts w:ascii="Times New Roman" w:hAnsi="Times New Roman" w:cs="Times New Roman"/>
          <w:sz w:val="28"/>
          <w:szCs w:val="28"/>
        </w:rPr>
        <w:t>водоснабжение-централизованное</w:t>
      </w:r>
      <w:proofErr w:type="spellEnd"/>
      <w:proofErr w:type="gramEnd"/>
      <w:r w:rsidRPr="00B1276E">
        <w:rPr>
          <w:rFonts w:ascii="Times New Roman" w:hAnsi="Times New Roman" w:cs="Times New Roman"/>
          <w:sz w:val="28"/>
          <w:szCs w:val="28"/>
        </w:rPr>
        <w:t xml:space="preserve">, отопление осуществляется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электрокотлом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>, канализация-септик.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76E">
        <w:rPr>
          <w:rFonts w:ascii="Times New Roman" w:hAnsi="Times New Roman" w:cs="Times New Roman"/>
          <w:color w:val="000000"/>
          <w:sz w:val="28"/>
          <w:szCs w:val="28"/>
        </w:rPr>
        <w:t>Заметно увеличился и технический потенциал,  численность основных средств отражают данные ниже приведенной таблицы.</w:t>
      </w:r>
    </w:p>
    <w:tbl>
      <w:tblPr>
        <w:tblW w:w="960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563"/>
        <w:gridCol w:w="3191"/>
      </w:tblGrid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Наименование ТСО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Компьютеры в пользовании учителей и административных работников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Компьютеры в пользовании учеников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proofErr w:type="gramEnd"/>
            <w:r w:rsidRPr="00B1276E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лаборатории «</w:t>
            </w:r>
            <w:r w:rsidRPr="00B12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-микро» для учеников на уроках  физики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Ноутбуки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Цифровые видеокамеры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Цифровые фотоаппараты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  <w:shd w:val="clear" w:color="auto" w:fill="auto"/>
          </w:tcPr>
          <w:p w:rsidR="0050789A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Интерактивные доски (начальная/средняя</w:t>
            </w:r>
            <w:proofErr w:type="gramEnd"/>
          </w:p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 xml:space="preserve"> школа)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276E" w:rsidRPr="00B1276E" w:rsidTr="00380E87">
        <w:trPr>
          <w:trHeight w:val="70"/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Система беспроводной связи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Устройство оцифровки изображений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276E" w:rsidRPr="00B1276E" w:rsidTr="00380E87">
        <w:trPr>
          <w:trHeight w:val="405"/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Сканеры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Телевизоры 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Видеомагнитофоны и видеоплееры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Факсы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Ксероксы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Пианино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Музыкальный синтезатор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63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 w:rsidRPr="00B1276E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проекторы 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1276E" w:rsidRPr="00B1276E" w:rsidTr="00380E87">
        <w:trPr>
          <w:jc w:val="center"/>
        </w:trPr>
        <w:tc>
          <w:tcPr>
            <w:tcW w:w="851" w:type="dxa"/>
            <w:shd w:val="clear" w:color="auto" w:fill="auto"/>
          </w:tcPr>
          <w:p w:rsidR="00B1276E" w:rsidRPr="00B1276E" w:rsidRDefault="00B1276E" w:rsidP="00B1276E">
            <w:pPr>
              <w:pStyle w:val="a3"/>
              <w:spacing w:after="0"/>
              <w:ind w:left="-709"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76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63" w:type="dxa"/>
            <w:shd w:val="clear" w:color="auto" w:fill="auto"/>
          </w:tcPr>
          <w:p w:rsidR="0050789A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>Оборудование для кабинета домоводства</w:t>
            </w:r>
          </w:p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6E">
              <w:rPr>
                <w:rFonts w:ascii="Times New Roman" w:hAnsi="Times New Roman" w:cs="Times New Roman"/>
                <w:sz w:val="28"/>
                <w:szCs w:val="28"/>
              </w:rPr>
              <w:t xml:space="preserve"> (девочек).</w:t>
            </w:r>
          </w:p>
        </w:tc>
        <w:tc>
          <w:tcPr>
            <w:tcW w:w="3191" w:type="dxa"/>
            <w:shd w:val="clear" w:color="auto" w:fill="auto"/>
          </w:tcPr>
          <w:p w:rsidR="00B1276E" w:rsidRPr="00B1276E" w:rsidRDefault="00B1276E" w:rsidP="00B1276E">
            <w:pPr>
              <w:ind w:left="-70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76E" w:rsidRPr="00B1276E" w:rsidRDefault="00B1276E" w:rsidP="00B1276E">
      <w:pPr>
        <w:pStyle w:val="a4"/>
        <w:spacing w:line="276" w:lineRule="auto"/>
        <w:ind w:left="-709" w:firstLine="993"/>
        <w:jc w:val="both"/>
        <w:rPr>
          <w:szCs w:val="28"/>
        </w:rPr>
      </w:pP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Материально-техническая база позволяет организовывать образовательный процесс на современном уровне.</w:t>
      </w:r>
    </w:p>
    <w:p w:rsidR="00B1276E" w:rsidRPr="00B1276E" w:rsidRDefault="00455E83" w:rsidP="00455E83">
      <w:pPr>
        <w:ind w:left="-709" w:firstLine="993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76E" w:rsidRPr="00B1276E" w:rsidRDefault="00B1276E" w:rsidP="00455E83">
      <w:pPr>
        <w:pStyle w:val="2"/>
        <w:numPr>
          <w:ilvl w:val="0"/>
          <w:numId w:val="0"/>
        </w:numPr>
        <w:tabs>
          <w:tab w:val="num" w:pos="5775"/>
        </w:tabs>
        <w:spacing w:line="276" w:lineRule="auto"/>
        <w:ind w:left="284"/>
        <w:jc w:val="both"/>
        <w:rPr>
          <w:sz w:val="28"/>
          <w:szCs w:val="28"/>
        </w:rPr>
      </w:pPr>
      <w:bookmarkStart w:id="4" w:name="_Toc360657086"/>
      <w:r w:rsidRPr="00B1276E">
        <w:rPr>
          <w:sz w:val="28"/>
          <w:szCs w:val="28"/>
          <w:lang w:val="en-US"/>
        </w:rPr>
        <w:t>IT</w:t>
      </w:r>
      <w:r w:rsidRPr="00B1276E">
        <w:rPr>
          <w:sz w:val="28"/>
          <w:szCs w:val="28"/>
        </w:rPr>
        <w:t>-инфраструктура</w:t>
      </w:r>
      <w:bookmarkEnd w:id="4"/>
    </w:p>
    <w:p w:rsidR="00B1276E" w:rsidRPr="00B1276E" w:rsidRDefault="00B1276E" w:rsidP="00B1276E">
      <w:pPr>
        <w:pStyle w:val="ConsPlusTitle"/>
        <w:widowControl/>
        <w:spacing w:line="276" w:lineRule="auto"/>
        <w:ind w:left="-709" w:firstLine="993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76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I</w:t>
      </w:r>
      <w:r w:rsidRPr="00B12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T- инфраструктура школы представляет </w:t>
      </w:r>
      <w:proofErr w:type="gramStart"/>
      <w:r w:rsidRPr="00B1276E">
        <w:rPr>
          <w:rFonts w:ascii="Times New Roman" w:hAnsi="Times New Roman" w:cs="Times New Roman"/>
          <w:sz w:val="28"/>
          <w:szCs w:val="28"/>
          <w:shd w:val="clear" w:color="auto" w:fill="FFFFFF"/>
        </w:rPr>
        <w:t>собой  120</w:t>
      </w:r>
      <w:proofErr w:type="gramEnd"/>
      <w:r w:rsidRPr="00B12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точек свободного доступа в Интернет. Компьютеры связаны в единую  ЛВС, объединяющую все предметные кабинеты, административные компьютеры и бухгалтерию.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76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Обучающиеся, кроме занятий в кабинете информатики (10 компьютеров), имеют возможность из каждого кабинета школы выйти в Интернет  из кабинета Ресурсного центра(14 компьютеров) и кабинета иностранного языка (9 компьютеров) или поработать во внеурочное время в библиотеке (2 компьютера) в удобное для себя время.</w:t>
      </w:r>
    </w:p>
    <w:p w:rsidR="00B1276E" w:rsidRPr="00B1276E" w:rsidRDefault="00B1276E" w:rsidP="00B1276E">
      <w:pPr>
        <w:ind w:left="-709" w:firstLine="99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Техническое оснащение школы позволяет на современном уровне решать некоторые проблемы управления (подготовка деловых бумаг, распространение инструктивных и методических материалов, информирование субъектов образовательного процесса, обеспечение учебного занятия печатными дидактическими материалами и </w:t>
      </w:r>
      <w:proofErr w:type="spellStart"/>
      <w:proofErr w:type="gramStart"/>
      <w:r w:rsidRPr="00B1276E">
        <w:rPr>
          <w:rFonts w:ascii="Times New Roman" w:hAnsi="Times New Roman" w:cs="Times New Roman"/>
          <w:sz w:val="28"/>
          <w:szCs w:val="28"/>
          <w:shd w:val="clear" w:color="auto" w:fill="FFFFFF"/>
        </w:rPr>
        <w:t>др</w:t>
      </w:r>
      <w:proofErr w:type="spellEnd"/>
      <w:proofErr w:type="gramEnd"/>
      <w:r w:rsidRPr="00B1276E">
        <w:rPr>
          <w:rFonts w:ascii="Times New Roman" w:hAnsi="Times New Roman" w:cs="Times New Roman"/>
          <w:sz w:val="28"/>
          <w:szCs w:val="28"/>
          <w:shd w:val="clear" w:color="auto" w:fill="FFFFFF"/>
        </w:rPr>
        <w:t>), применять  информационные технологии в образовательном процессе.</w:t>
      </w:r>
      <w:r w:rsidRPr="00B127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 xml:space="preserve">С марта 2011 г. работа сети управляется лицензионной программой </w:t>
      </w:r>
      <w:r w:rsidRPr="00B1276E">
        <w:rPr>
          <w:rFonts w:ascii="Times New Roman" w:hAnsi="Times New Roman" w:cs="Times New Roman"/>
          <w:sz w:val="28"/>
          <w:szCs w:val="28"/>
          <w:lang w:val="en-US"/>
        </w:rPr>
        <w:t>Traffic</w:t>
      </w:r>
      <w:r w:rsidRPr="00B1276E">
        <w:rPr>
          <w:rFonts w:ascii="Times New Roman" w:hAnsi="Times New Roman" w:cs="Times New Roman"/>
          <w:sz w:val="28"/>
          <w:szCs w:val="28"/>
        </w:rPr>
        <w:t xml:space="preserve"> </w:t>
      </w:r>
      <w:r w:rsidRPr="00B1276E">
        <w:rPr>
          <w:rFonts w:ascii="Times New Roman" w:hAnsi="Times New Roman" w:cs="Times New Roman"/>
          <w:sz w:val="28"/>
          <w:szCs w:val="28"/>
          <w:lang w:val="en-US"/>
        </w:rPr>
        <w:t>Inspector</w:t>
      </w:r>
      <w:r w:rsidRPr="00B1276E">
        <w:rPr>
          <w:rFonts w:ascii="Times New Roman" w:hAnsi="Times New Roman" w:cs="Times New Roman"/>
          <w:sz w:val="28"/>
          <w:szCs w:val="28"/>
        </w:rPr>
        <w:t xml:space="preserve"> версии </w:t>
      </w:r>
      <w:r w:rsidRPr="00B1276E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B1276E">
        <w:rPr>
          <w:rFonts w:ascii="Times New Roman" w:hAnsi="Times New Roman" w:cs="Times New Roman"/>
          <w:sz w:val="28"/>
          <w:szCs w:val="28"/>
        </w:rPr>
        <w:t xml:space="preserve"> </w:t>
      </w:r>
      <w:r w:rsidRPr="00B1276E">
        <w:rPr>
          <w:rFonts w:ascii="Times New Roman" w:hAnsi="Times New Roman" w:cs="Times New Roman"/>
          <w:sz w:val="28"/>
          <w:szCs w:val="28"/>
          <w:lang w:val="en-US"/>
        </w:rPr>
        <w:t>Unlimited</w:t>
      </w:r>
      <w:r w:rsidRPr="00B1276E">
        <w:rPr>
          <w:rFonts w:ascii="Times New Roman" w:hAnsi="Times New Roman" w:cs="Times New Roman"/>
          <w:sz w:val="28"/>
          <w:szCs w:val="28"/>
        </w:rPr>
        <w:t xml:space="preserve">, которая управляет доступом к сети Интернет с рабочих мест локальной сети школы и обеспечивает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контентную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фильтрацию при работе в сети Интернет с ученических рабочих мест. Фильтрация осуществляется несколькими фильтрами. Первым стоит фильтр осуществляющий проверку на совпадение сайта со списком </w:t>
      </w:r>
      <w:proofErr w:type="gramStart"/>
      <w:r w:rsidRPr="00B1276E">
        <w:rPr>
          <w:rFonts w:ascii="Times New Roman" w:hAnsi="Times New Roman" w:cs="Times New Roman"/>
          <w:sz w:val="28"/>
          <w:szCs w:val="28"/>
        </w:rPr>
        <w:t>запрещённых</w:t>
      </w:r>
      <w:proofErr w:type="gramEnd"/>
      <w:r w:rsidRPr="00B12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(доступ запрещается). Вторым модуль проверки рейтинга, </w:t>
      </w:r>
      <w:r w:rsidRPr="00B1276E">
        <w:rPr>
          <w:rFonts w:ascii="Times New Roman" w:hAnsi="Times New Roman" w:cs="Times New Roman"/>
          <w:b/>
          <w:bCs/>
          <w:sz w:val="28"/>
          <w:szCs w:val="28"/>
        </w:rPr>
        <w:t xml:space="preserve">WOT </w:t>
      </w:r>
      <w:proofErr w:type="spellStart"/>
      <w:r w:rsidRPr="00B1276E">
        <w:rPr>
          <w:rFonts w:ascii="Times New Roman" w:hAnsi="Times New Roman" w:cs="Times New Roman"/>
          <w:b/>
          <w:bCs/>
          <w:sz w:val="28"/>
          <w:szCs w:val="28"/>
        </w:rPr>
        <w:t>Content</w:t>
      </w:r>
      <w:proofErr w:type="spellEnd"/>
      <w:r w:rsidRPr="00B12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6E">
        <w:rPr>
          <w:rFonts w:ascii="Times New Roman" w:hAnsi="Times New Roman" w:cs="Times New Roman"/>
          <w:b/>
          <w:bCs/>
          <w:sz w:val="28"/>
          <w:szCs w:val="28"/>
        </w:rPr>
        <w:t>Rating</w:t>
      </w:r>
      <w:proofErr w:type="spellEnd"/>
      <w:r w:rsidRPr="00B1276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1276E">
        <w:rPr>
          <w:rFonts w:ascii="Times New Roman" w:hAnsi="Times New Roman" w:cs="Times New Roman"/>
          <w:sz w:val="28"/>
          <w:szCs w:val="28"/>
        </w:rPr>
        <w:t xml:space="preserve"> позволяет провести фильтрацию нежелательного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и разрешить доступ только к ресурсу, имеющему доверие. WOT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Rating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использует условно бесплатный проект WOT (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). После проверки этим фильтром, адрес сайта проверяется ещё тремя фильтрами, "Сайт запрещён опасный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>", "Развлекательные", "Игры". В последние три фильтра можно добавлять сайты, не совместимые с учебным процессом, не заблокированные первыми двумя.</w:t>
      </w:r>
    </w:p>
    <w:p w:rsidR="00B1276E" w:rsidRPr="00B1276E" w:rsidRDefault="00B1276E" w:rsidP="00455E83">
      <w:pPr>
        <w:pStyle w:val="2"/>
        <w:numPr>
          <w:ilvl w:val="0"/>
          <w:numId w:val="0"/>
        </w:numPr>
        <w:tabs>
          <w:tab w:val="num" w:pos="5775"/>
        </w:tabs>
        <w:spacing w:line="276" w:lineRule="auto"/>
        <w:ind w:left="284"/>
        <w:jc w:val="both"/>
        <w:rPr>
          <w:sz w:val="28"/>
          <w:szCs w:val="28"/>
        </w:rPr>
      </w:pPr>
      <w:r w:rsidRPr="00B1276E">
        <w:rPr>
          <w:sz w:val="28"/>
          <w:szCs w:val="28"/>
        </w:rPr>
        <w:t xml:space="preserve"> </w:t>
      </w:r>
      <w:bookmarkStart w:id="5" w:name="_Toc360657087"/>
      <w:r w:rsidRPr="00B1276E">
        <w:rPr>
          <w:sz w:val="28"/>
          <w:szCs w:val="28"/>
        </w:rPr>
        <w:t>Условия для занятий физкультурой и спортом</w:t>
      </w:r>
      <w:bookmarkEnd w:id="5"/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В школе созданы необходимые условия для занятий физкультурой и спортом: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Материально-технические – два спортивных зала, тренажерный зал, спортивное оборудование в соответствие с перечнем.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школы имеется спортивная площадка, на которой установлено следующее оборудование: футбольные ворота, 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рукоходы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>, турники, яма для прыжков в длину.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6E">
        <w:rPr>
          <w:rFonts w:ascii="Times New Roman" w:hAnsi="Times New Roman" w:cs="Times New Roman"/>
          <w:sz w:val="28"/>
          <w:szCs w:val="28"/>
        </w:rPr>
        <w:t>Организационно - педагогические – наличие утвержденных программ по физической культуре, в учебном плане школы физическая культура представлена в объеме 3 часа в неделю (с 1 по 11 класс), в системе дополнительного образования спортивно-физкультурное направление представлено секциями, ориентированными на разные интересы обучающихся.</w:t>
      </w:r>
      <w:proofErr w:type="gramEnd"/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Кадровые – учителя имеют высшее и среднее специальное педагогическое образование и соответствующую квалификацию.</w:t>
      </w:r>
    </w:p>
    <w:p w:rsidR="00B1276E" w:rsidRPr="00B1276E" w:rsidRDefault="00455E83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76E" w:rsidRPr="00B1276E" w:rsidRDefault="00B1276E" w:rsidP="00455E83">
      <w:pPr>
        <w:pStyle w:val="2"/>
        <w:numPr>
          <w:ilvl w:val="0"/>
          <w:numId w:val="0"/>
        </w:numPr>
        <w:tabs>
          <w:tab w:val="num" w:pos="5775"/>
        </w:tabs>
        <w:spacing w:line="276" w:lineRule="auto"/>
        <w:ind w:left="284"/>
        <w:jc w:val="both"/>
        <w:rPr>
          <w:sz w:val="28"/>
          <w:szCs w:val="28"/>
        </w:rPr>
      </w:pPr>
      <w:bookmarkStart w:id="6" w:name="_Toc360657088"/>
      <w:r w:rsidRPr="00B1276E">
        <w:rPr>
          <w:sz w:val="28"/>
          <w:szCs w:val="28"/>
        </w:rPr>
        <w:t xml:space="preserve">Условия для </w:t>
      </w:r>
      <w:proofErr w:type="spellStart"/>
      <w:r w:rsidRPr="00B1276E">
        <w:rPr>
          <w:sz w:val="28"/>
          <w:szCs w:val="28"/>
        </w:rPr>
        <w:t>досуговой</w:t>
      </w:r>
      <w:proofErr w:type="spellEnd"/>
      <w:r w:rsidRPr="00B1276E">
        <w:rPr>
          <w:sz w:val="28"/>
          <w:szCs w:val="28"/>
        </w:rPr>
        <w:t xml:space="preserve"> деятельности и дополнительного образования:</w:t>
      </w:r>
      <w:bookmarkEnd w:id="6"/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Дополнительное образование осуществляется в соответствии с лицензией;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Занятия в системе дополнительного образования «</w:t>
      </w:r>
      <w:proofErr w:type="spellStart"/>
      <w:r w:rsidRPr="00B1276E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B1276E">
        <w:rPr>
          <w:rFonts w:ascii="Times New Roman" w:hAnsi="Times New Roman" w:cs="Times New Roman"/>
          <w:sz w:val="28"/>
          <w:szCs w:val="28"/>
        </w:rPr>
        <w:t xml:space="preserve"> деятельность» осуществляется во второй половине дня и в период каникул.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Для этих занятий существуют хорошо оборудованные специализированные кабинеты (</w:t>
      </w:r>
      <w:proofErr w:type="gramStart"/>
      <w:r w:rsidRPr="00B1276E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B1276E">
        <w:rPr>
          <w:rFonts w:ascii="Times New Roman" w:hAnsi="Times New Roman" w:cs="Times New Roman"/>
          <w:sz w:val="28"/>
          <w:szCs w:val="28"/>
        </w:rPr>
        <w:t>, музыки, информатики, технологии), актовый зал, два спортивных зала.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Выездные мероприятия осуществляются на  своем транспорте</w:t>
      </w:r>
      <w:proofErr w:type="gramStart"/>
      <w:r w:rsidRPr="00B127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Педагоги дополнительного образования и учителя, ведущие занятия, имеют соответствующее образование и квалификацию.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1276E">
        <w:rPr>
          <w:rFonts w:ascii="Times New Roman" w:hAnsi="Times New Roman" w:cs="Times New Roman"/>
          <w:sz w:val="28"/>
          <w:szCs w:val="28"/>
        </w:rPr>
        <w:t>Учебный план дополнительного образования и программы согласованы в установленном порядке.</w:t>
      </w:r>
    </w:p>
    <w:p w:rsidR="00B1276E" w:rsidRPr="00B1276E" w:rsidRDefault="00B1276E" w:rsidP="00B1276E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55E83" w:rsidRPr="00455E83" w:rsidRDefault="00455E83" w:rsidP="00455E83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455E83">
        <w:rPr>
          <w:rFonts w:ascii="Times New Roman" w:hAnsi="Times New Roman" w:cs="Times New Roman"/>
          <w:b/>
          <w:sz w:val="28"/>
          <w:szCs w:val="28"/>
        </w:rPr>
        <w:t xml:space="preserve">2. Кадровое обеспечение образовательного процесса </w:t>
      </w:r>
      <w:r w:rsidRPr="00455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E83" w:rsidRPr="007D4A2B" w:rsidRDefault="00455E83" w:rsidP="00455E83">
      <w:pPr>
        <w:rPr>
          <w:rFonts w:ascii="Times New Roman" w:hAnsi="Times New Roman" w:cs="Times New Roman"/>
          <w:b/>
          <w:sz w:val="28"/>
          <w:szCs w:val="28"/>
        </w:rPr>
      </w:pPr>
      <w:r w:rsidRPr="00455E8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D4A2B">
        <w:rPr>
          <w:rFonts w:ascii="Times New Roman" w:hAnsi="Times New Roman" w:cs="Times New Roman"/>
          <w:b/>
          <w:sz w:val="28"/>
          <w:szCs w:val="28"/>
        </w:rPr>
        <w:t>2.1. Состав администрации</w:t>
      </w:r>
    </w:p>
    <w:p w:rsidR="00380E87" w:rsidRPr="00455E83" w:rsidRDefault="00455E83" w:rsidP="00455E83">
      <w:pPr>
        <w:rPr>
          <w:rFonts w:ascii="Times New Roman" w:hAnsi="Times New Roman" w:cs="Times New Roman"/>
          <w:b/>
          <w:sz w:val="28"/>
          <w:szCs w:val="28"/>
        </w:rPr>
      </w:pPr>
      <w:r w:rsidRPr="00455E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523" w:tblpY="11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843"/>
        <w:gridCol w:w="1984"/>
        <w:gridCol w:w="1843"/>
        <w:gridCol w:w="709"/>
        <w:gridCol w:w="1701"/>
        <w:gridCol w:w="1984"/>
        <w:gridCol w:w="1418"/>
        <w:gridCol w:w="1134"/>
        <w:gridCol w:w="1275"/>
      </w:tblGrid>
      <w:tr w:rsidR="00AB77BD" w:rsidRPr="00AB77BD" w:rsidTr="00AB77BD">
        <w:trPr>
          <w:trHeight w:val="1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Стаж в занимаемой должности</w:t>
            </w: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присвоения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AB77BD" w:rsidRPr="00AB77BD" w:rsidTr="00AB77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Н.Е.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высшее</w:t>
            </w:r>
          </w:p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22.12.10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AB77BD" w:rsidRPr="00AB77BD" w:rsidTr="00AB77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История и обществоведение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17.02.10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B77BD" w:rsidRPr="00AB77BD" w:rsidTr="00AB77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Кутыгина</w:t>
            </w:r>
            <w:proofErr w:type="spellEnd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Г.Н..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5 месяцев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экология,</w:t>
            </w:r>
          </w:p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СМГ</w:t>
            </w:r>
          </w:p>
        </w:tc>
      </w:tr>
      <w:tr w:rsidR="00AB77BD" w:rsidRPr="00AB77BD" w:rsidTr="00AB77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Пахтусова</w:t>
            </w:r>
            <w:proofErr w:type="spellEnd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История и обществоведение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27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27.10.10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B77BD" w:rsidRPr="00AB77BD" w:rsidTr="00AB77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Чевыкалова</w:t>
            </w:r>
            <w:proofErr w:type="spellEnd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Физика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17.02.10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B77BD" w:rsidRPr="00AB77BD" w:rsidTr="00AB77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24.11.10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B77BD" w:rsidRPr="00AB77BD" w:rsidTr="00AB77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Харитонов 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зооинженер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r w:rsidR="00AB77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17.12. 13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</w:tr>
      <w:tr w:rsidR="00AB77BD" w:rsidRPr="00AB77BD" w:rsidTr="00AB77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Колотовкина</w:t>
            </w:r>
            <w:proofErr w:type="spellEnd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80E87" w:rsidRPr="00AB77BD" w:rsidRDefault="00380E87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7" w:rsidRPr="00AB77BD" w:rsidRDefault="00380E87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r w:rsidR="00AB77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>17.12. 13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87" w:rsidRPr="00AB77BD" w:rsidRDefault="00380E87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7B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:rsidR="00455E83" w:rsidRPr="00AB77BD" w:rsidRDefault="00455E83" w:rsidP="00455E83">
      <w:pPr>
        <w:rPr>
          <w:rFonts w:ascii="Times New Roman" w:hAnsi="Times New Roman" w:cs="Times New Roman"/>
          <w:b/>
          <w:sz w:val="24"/>
          <w:szCs w:val="24"/>
        </w:rPr>
      </w:pPr>
    </w:p>
    <w:p w:rsidR="00455E83" w:rsidRPr="007D4A2B" w:rsidRDefault="00455E83" w:rsidP="00455E83">
      <w:pPr>
        <w:rPr>
          <w:rFonts w:ascii="Times New Roman" w:hAnsi="Times New Roman" w:cs="Times New Roman"/>
          <w:b/>
          <w:sz w:val="28"/>
          <w:szCs w:val="28"/>
        </w:rPr>
      </w:pPr>
      <w:r w:rsidRPr="007D4A2B">
        <w:rPr>
          <w:rFonts w:ascii="Times New Roman" w:hAnsi="Times New Roman" w:cs="Times New Roman"/>
          <w:b/>
          <w:sz w:val="28"/>
          <w:szCs w:val="28"/>
        </w:rPr>
        <w:t xml:space="preserve"> 2.2. Сведения о педагогических работниках, обеспечивающих реализацию общеобразовательных программ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4"/>
        <w:gridCol w:w="1506"/>
        <w:gridCol w:w="3270"/>
        <w:gridCol w:w="3150"/>
        <w:gridCol w:w="3176"/>
      </w:tblGrid>
      <w:tr w:rsidR="00455E83" w:rsidRPr="007D4A2B" w:rsidTr="00380E87">
        <w:tc>
          <w:tcPr>
            <w:tcW w:w="3969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544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3402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имеют среднее специальное образование</w:t>
            </w:r>
          </w:p>
        </w:tc>
        <w:tc>
          <w:tcPr>
            <w:tcW w:w="343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имеют среднее общее образование</w:t>
            </w:r>
          </w:p>
        </w:tc>
      </w:tr>
      <w:tr w:rsidR="00455E83" w:rsidRPr="007D4A2B" w:rsidTr="00380E87">
        <w:tc>
          <w:tcPr>
            <w:tcW w:w="3969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52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51(77%)</w:t>
            </w:r>
          </w:p>
        </w:tc>
        <w:tc>
          <w:tcPr>
            <w:tcW w:w="3402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14 (21%)</w:t>
            </w:r>
          </w:p>
        </w:tc>
        <w:tc>
          <w:tcPr>
            <w:tcW w:w="343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 (2%)</w:t>
            </w:r>
          </w:p>
        </w:tc>
      </w:tr>
      <w:tr w:rsidR="00455E83" w:rsidRPr="007D4A2B" w:rsidTr="00380E87">
        <w:tc>
          <w:tcPr>
            <w:tcW w:w="3969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учителей:</w:t>
            </w:r>
          </w:p>
        </w:tc>
        <w:tc>
          <w:tcPr>
            <w:tcW w:w="152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47 (84%)</w:t>
            </w:r>
          </w:p>
        </w:tc>
        <w:tc>
          <w:tcPr>
            <w:tcW w:w="3402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8 (14%)</w:t>
            </w:r>
          </w:p>
        </w:tc>
        <w:tc>
          <w:tcPr>
            <w:tcW w:w="343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 (2%)</w:t>
            </w:r>
          </w:p>
        </w:tc>
      </w:tr>
      <w:tr w:rsidR="00455E83" w:rsidRPr="007D4A2B" w:rsidTr="00380E87">
        <w:tc>
          <w:tcPr>
            <w:tcW w:w="3969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</w:tc>
        <w:tc>
          <w:tcPr>
            <w:tcW w:w="152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12 (71%)</w:t>
            </w:r>
          </w:p>
        </w:tc>
        <w:tc>
          <w:tcPr>
            <w:tcW w:w="3402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5(29%)</w:t>
            </w:r>
          </w:p>
        </w:tc>
        <w:tc>
          <w:tcPr>
            <w:tcW w:w="343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5E83" w:rsidRPr="007D4A2B" w:rsidTr="00380E87">
        <w:tc>
          <w:tcPr>
            <w:tcW w:w="3969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D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152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35 (89%)</w:t>
            </w:r>
          </w:p>
        </w:tc>
        <w:tc>
          <w:tcPr>
            <w:tcW w:w="3402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3(8%)</w:t>
            </w:r>
          </w:p>
        </w:tc>
        <w:tc>
          <w:tcPr>
            <w:tcW w:w="343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1(3%)</w:t>
            </w:r>
          </w:p>
        </w:tc>
      </w:tr>
      <w:tr w:rsidR="00455E83" w:rsidRPr="007D4A2B" w:rsidTr="00380E87">
        <w:tc>
          <w:tcPr>
            <w:tcW w:w="3969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152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3(100%)</w:t>
            </w:r>
          </w:p>
        </w:tc>
        <w:tc>
          <w:tcPr>
            <w:tcW w:w="343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5E83" w:rsidRPr="007D4A2B" w:rsidTr="00380E87">
        <w:tc>
          <w:tcPr>
            <w:tcW w:w="3969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прочих </w:t>
            </w: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</w:p>
        </w:tc>
        <w:tc>
          <w:tcPr>
            <w:tcW w:w="152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4 (57%)</w:t>
            </w:r>
          </w:p>
        </w:tc>
        <w:tc>
          <w:tcPr>
            <w:tcW w:w="3402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3 (43%)</w:t>
            </w:r>
          </w:p>
        </w:tc>
        <w:tc>
          <w:tcPr>
            <w:tcW w:w="3436" w:type="dxa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E83" w:rsidRPr="00455E83" w:rsidRDefault="00455E83" w:rsidP="00455E83">
      <w:pPr>
        <w:rPr>
          <w:rFonts w:ascii="Times New Roman" w:hAnsi="Times New Roman" w:cs="Times New Roman"/>
          <w:sz w:val="28"/>
          <w:szCs w:val="28"/>
        </w:rPr>
      </w:pPr>
    </w:p>
    <w:p w:rsidR="00455E83" w:rsidRPr="00455E83" w:rsidRDefault="00455E83" w:rsidP="00455E83">
      <w:pPr>
        <w:rPr>
          <w:rFonts w:ascii="Times New Roman" w:hAnsi="Times New Roman" w:cs="Times New Roman"/>
          <w:sz w:val="28"/>
          <w:szCs w:val="28"/>
        </w:rPr>
      </w:pPr>
    </w:p>
    <w:p w:rsidR="00455E83" w:rsidRPr="007D4A2B" w:rsidRDefault="00455E83" w:rsidP="00455E83">
      <w:pPr>
        <w:rPr>
          <w:rFonts w:ascii="Times New Roman" w:hAnsi="Times New Roman" w:cs="Times New Roman"/>
          <w:b/>
          <w:sz w:val="28"/>
          <w:szCs w:val="28"/>
        </w:rPr>
      </w:pPr>
      <w:r w:rsidRPr="007D4A2B">
        <w:rPr>
          <w:rFonts w:ascii="Times New Roman" w:hAnsi="Times New Roman" w:cs="Times New Roman"/>
          <w:b/>
          <w:sz w:val="28"/>
          <w:szCs w:val="28"/>
        </w:rPr>
        <w:t>2.3. Квалификационные категории педагогических работников, обеспечивающих реализацию общеобразовательных программ</w:t>
      </w: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4"/>
        <w:gridCol w:w="1880"/>
        <w:gridCol w:w="1701"/>
        <w:gridCol w:w="1701"/>
        <w:gridCol w:w="1984"/>
        <w:gridCol w:w="2268"/>
        <w:gridCol w:w="1872"/>
      </w:tblGrid>
      <w:tr w:rsidR="00455E83" w:rsidRPr="007D4A2B" w:rsidTr="00380E87"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Всего имеют категорию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ind w:left="252" w:hanging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не имеют категории</w:t>
            </w:r>
          </w:p>
        </w:tc>
      </w:tr>
      <w:tr w:rsidR="00455E83" w:rsidRPr="007D4A2B" w:rsidTr="00380E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5E83" w:rsidRPr="007D4A2B" w:rsidTr="00380E87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55E83" w:rsidRPr="007D4A2B" w:rsidRDefault="00455E83" w:rsidP="00380E87">
            <w:pPr>
              <w:ind w:right="-46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 общего количества педагогических работников) </w:t>
            </w:r>
            <w:r w:rsidRPr="007D4A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380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83" w:rsidRPr="007D4A2B" w:rsidRDefault="00455E83" w:rsidP="003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</w:tbl>
    <w:p w:rsidR="00455E83" w:rsidRPr="00455E83" w:rsidRDefault="00455E83" w:rsidP="00455E83">
      <w:pPr>
        <w:rPr>
          <w:rFonts w:ascii="Times New Roman" w:hAnsi="Times New Roman" w:cs="Times New Roman"/>
          <w:sz w:val="28"/>
          <w:szCs w:val="28"/>
        </w:rPr>
      </w:pPr>
    </w:p>
    <w:p w:rsidR="00455E83" w:rsidRPr="007D4A2B" w:rsidRDefault="00455E83" w:rsidP="00455E83">
      <w:pPr>
        <w:ind w:left="540" w:hanging="540"/>
        <w:rPr>
          <w:rFonts w:ascii="Times New Roman" w:hAnsi="Times New Roman" w:cs="Times New Roman"/>
          <w:b/>
          <w:sz w:val="28"/>
          <w:szCs w:val="28"/>
        </w:rPr>
      </w:pPr>
      <w:r w:rsidRPr="007D4A2B">
        <w:rPr>
          <w:rFonts w:ascii="Times New Roman" w:hAnsi="Times New Roman" w:cs="Times New Roman"/>
          <w:b/>
          <w:sz w:val="28"/>
          <w:szCs w:val="28"/>
        </w:rPr>
        <w:t xml:space="preserve">2.4. Специалисты сопровождения образовательного процесса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4"/>
        <w:gridCol w:w="2993"/>
        <w:gridCol w:w="5895"/>
        <w:gridCol w:w="2816"/>
      </w:tblGrid>
      <w:tr w:rsidR="00455E83" w:rsidRPr="007D4A2B" w:rsidTr="0050789A"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55E83" w:rsidRPr="007D4A2B" w:rsidRDefault="00455E83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455E83" w:rsidRPr="007D4A2B" w:rsidTr="005078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83" w:rsidRPr="007D4A2B" w:rsidRDefault="00455E83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83" w:rsidRPr="007D4A2B" w:rsidRDefault="00455E83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83" w:rsidRPr="007D4A2B" w:rsidRDefault="00455E83" w:rsidP="00AB77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83" w:rsidRPr="007D4A2B" w:rsidTr="0050789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Илатовская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педагогическое,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Северный (арктический) федеральный университет.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AB77BD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455E83" w:rsidRPr="007D4A2B" w:rsidTr="0050789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Литвтненко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педагогическое, Северный (арктический) федеральный университет.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455E83" w:rsidRPr="007D4A2B" w:rsidTr="0050789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Тараканова Н.А.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педагогическое,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Северный (арктический) федеральный университет.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5E83" w:rsidRPr="007D4A2B" w:rsidTr="0050789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Кудрявцев Н.Е.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АГПИ.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НВП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455E83" w:rsidRPr="007D4A2B" w:rsidTr="0050789A"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Суворова Н.В.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Архангельский областной колледж культуры и искусства.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5E83" w:rsidRPr="007D4A2B" w:rsidTr="0050789A">
        <w:trPr>
          <w:trHeight w:val="1588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Шихирина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Архангельское культурно-просветительное училище.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5E83" w:rsidRPr="007D4A2B" w:rsidTr="0050789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Тюкова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Котласское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училище. 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5E83" w:rsidRPr="007D4A2B" w:rsidTr="0050789A"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г. Архангельск.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r w:rsidR="00AB77BD" w:rsidRPr="007D4A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  <w:tr w:rsidR="00455E83" w:rsidRPr="007D4A2B" w:rsidTr="0050789A">
        <w:trPr>
          <w:trHeight w:val="1402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Кошелева М.А.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высший педагогический колледж,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r w:rsidR="00AB77BD" w:rsidRPr="007D4A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83" w:rsidRPr="007D4A2B" w:rsidTr="0050789A">
        <w:trPr>
          <w:trHeight w:val="1174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Матвеева Т.А.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3" w:rsidRPr="007D4A2B" w:rsidRDefault="00455E83" w:rsidP="00AB7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455E83" w:rsidRPr="00455E83" w:rsidRDefault="00455E83" w:rsidP="00455E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55E83" w:rsidRPr="007D4A2B" w:rsidRDefault="00455E83" w:rsidP="00455E83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A2B">
        <w:rPr>
          <w:rFonts w:ascii="Times New Roman" w:hAnsi="Times New Roman" w:cs="Times New Roman"/>
          <w:b/>
          <w:sz w:val="28"/>
          <w:szCs w:val="28"/>
        </w:rPr>
        <w:t>2.5. Участие педагогов в профессиональных конкурсах  педагогического мастерства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3"/>
        <w:gridCol w:w="2241"/>
        <w:gridCol w:w="2147"/>
        <w:gridCol w:w="2401"/>
        <w:gridCol w:w="1909"/>
        <w:gridCol w:w="2373"/>
        <w:gridCol w:w="2272"/>
      </w:tblGrid>
      <w:tr w:rsidR="00455E83" w:rsidRPr="007D4A2B" w:rsidTr="00380E87">
        <w:trPr>
          <w:trHeight w:val="280"/>
        </w:trPr>
        <w:tc>
          <w:tcPr>
            <w:tcW w:w="1276" w:type="dxa"/>
            <w:vMerge w:val="restart"/>
          </w:tcPr>
          <w:p w:rsidR="00455E83" w:rsidRPr="007D4A2B" w:rsidRDefault="00455E83" w:rsidP="007D4A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29" w:type="dxa"/>
            <w:gridSpan w:val="3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«Учитель года»</w:t>
            </w:r>
          </w:p>
        </w:tc>
        <w:tc>
          <w:tcPr>
            <w:tcW w:w="6804" w:type="dxa"/>
            <w:gridSpan w:val="3"/>
          </w:tcPr>
          <w:p w:rsidR="00455E83" w:rsidRPr="007D4A2B" w:rsidRDefault="00455E83" w:rsidP="007D4A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Областной конкурс «Учитель года»</w:t>
            </w:r>
          </w:p>
        </w:tc>
      </w:tr>
      <w:tr w:rsidR="00455E83" w:rsidRPr="007D4A2B" w:rsidTr="00380E87">
        <w:trPr>
          <w:trHeight w:val="340"/>
        </w:trPr>
        <w:tc>
          <w:tcPr>
            <w:tcW w:w="1276" w:type="dxa"/>
            <w:vMerge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455E83" w:rsidRPr="007D4A2B" w:rsidRDefault="00455E83" w:rsidP="007D4A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551" w:type="dxa"/>
          </w:tcPr>
          <w:p w:rsidR="00455E83" w:rsidRPr="007D4A2B" w:rsidRDefault="00455E83" w:rsidP="007D4A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75" w:type="dxa"/>
          </w:tcPr>
          <w:p w:rsidR="00455E83" w:rsidRPr="007D4A2B" w:rsidRDefault="00455E83" w:rsidP="007D4A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9" w:type="dxa"/>
          </w:tcPr>
          <w:p w:rsidR="00455E83" w:rsidRPr="007D4A2B" w:rsidRDefault="00455E83" w:rsidP="007D4A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55E83" w:rsidRPr="007D4A2B" w:rsidTr="00380E87">
        <w:tc>
          <w:tcPr>
            <w:tcW w:w="1276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Лижанская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551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Меньшакова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75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Меньшакова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19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83" w:rsidRPr="007D4A2B" w:rsidTr="00380E87">
        <w:tc>
          <w:tcPr>
            <w:tcW w:w="1276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Чевыкалова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551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Верещагина Е.Н.</w:t>
            </w:r>
          </w:p>
        </w:tc>
        <w:tc>
          <w:tcPr>
            <w:tcW w:w="1975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Чевыкалова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И.Л.(специальный приз за </w:t>
            </w: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мастерство)</w:t>
            </w: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Верещагина Е.Н.</w:t>
            </w:r>
          </w:p>
        </w:tc>
      </w:tr>
      <w:tr w:rsidR="00455E83" w:rsidRPr="007D4A2B" w:rsidTr="00380E87">
        <w:tc>
          <w:tcPr>
            <w:tcW w:w="1276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Ильин В.А.</w:t>
            </w:r>
          </w:p>
        </w:tc>
        <w:tc>
          <w:tcPr>
            <w:tcW w:w="2268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Ильина В.Г.</w:t>
            </w:r>
          </w:p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Вилачева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551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Арбиева</w:t>
            </w:r>
            <w:proofErr w:type="spellEnd"/>
            <w:r w:rsidRPr="007D4A2B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975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Ильин В.А.</w:t>
            </w:r>
          </w:p>
        </w:tc>
        <w:tc>
          <w:tcPr>
            <w:tcW w:w="2419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83" w:rsidRPr="007D4A2B" w:rsidTr="00380E87">
        <w:tc>
          <w:tcPr>
            <w:tcW w:w="1276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Смирнова Е.С.</w:t>
            </w:r>
          </w:p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B">
              <w:rPr>
                <w:rFonts w:ascii="Times New Roman" w:hAnsi="Times New Roman" w:cs="Times New Roman"/>
                <w:sz w:val="24"/>
                <w:szCs w:val="24"/>
              </w:rPr>
              <w:t>Кобелева Н.М.</w:t>
            </w:r>
          </w:p>
        </w:tc>
        <w:tc>
          <w:tcPr>
            <w:tcW w:w="2268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5E83" w:rsidRPr="007D4A2B" w:rsidRDefault="00455E83" w:rsidP="007D4A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E83" w:rsidRPr="00455E83" w:rsidRDefault="00455E83" w:rsidP="00455E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D4A2B" w:rsidRPr="007D4A2B" w:rsidRDefault="007D4A2B" w:rsidP="007D4A2B">
      <w:pPr>
        <w:rPr>
          <w:rFonts w:ascii="Times New Roman" w:hAnsi="Times New Roman" w:cs="Times New Roman"/>
          <w:b/>
          <w:sz w:val="28"/>
          <w:szCs w:val="28"/>
        </w:rPr>
      </w:pPr>
      <w:r w:rsidRPr="007D4A2B">
        <w:rPr>
          <w:rFonts w:ascii="Times New Roman" w:hAnsi="Times New Roman" w:cs="Times New Roman"/>
          <w:b/>
          <w:sz w:val="28"/>
          <w:szCs w:val="28"/>
        </w:rPr>
        <w:t>2.6. Сведения о награждении педагогов (на 1 сентября 2014 года)</w:t>
      </w:r>
    </w:p>
    <w:tbl>
      <w:tblPr>
        <w:tblStyle w:val="a7"/>
        <w:tblW w:w="0" w:type="auto"/>
        <w:tblLook w:val="04A0"/>
      </w:tblPr>
      <w:tblGrid>
        <w:gridCol w:w="2519"/>
        <w:gridCol w:w="1170"/>
        <w:gridCol w:w="7"/>
        <w:gridCol w:w="2649"/>
        <w:gridCol w:w="1047"/>
        <w:gridCol w:w="2639"/>
        <w:gridCol w:w="1057"/>
        <w:gridCol w:w="2628"/>
        <w:gridCol w:w="1070"/>
      </w:tblGrid>
      <w:tr w:rsidR="007D4A2B" w:rsidTr="00FB0F64">
        <w:tc>
          <w:tcPr>
            <w:tcW w:w="3696" w:type="dxa"/>
            <w:gridSpan w:val="3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Имеют звания</w:t>
            </w:r>
          </w:p>
        </w:tc>
        <w:tc>
          <w:tcPr>
            <w:tcW w:w="3696" w:type="dxa"/>
            <w:gridSpan w:val="2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Грамота Министерства образования</w:t>
            </w:r>
          </w:p>
        </w:tc>
        <w:tc>
          <w:tcPr>
            <w:tcW w:w="3696" w:type="dxa"/>
            <w:gridSpan w:val="2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Грамота Департамента (Министерства) образования</w:t>
            </w:r>
          </w:p>
        </w:tc>
        <w:tc>
          <w:tcPr>
            <w:tcW w:w="3698" w:type="dxa"/>
            <w:gridSpan w:val="2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Грамота отдела образования</w:t>
            </w:r>
          </w:p>
        </w:tc>
      </w:tr>
      <w:tr w:rsidR="007D4A2B" w:rsidTr="00FB0F64">
        <w:tc>
          <w:tcPr>
            <w:tcW w:w="251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1177" w:type="dxa"/>
            <w:gridSpan w:val="2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год</w:t>
            </w: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год</w:t>
            </w: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год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год</w:t>
            </w:r>
          </w:p>
        </w:tc>
      </w:tr>
      <w:tr w:rsidR="007D4A2B" w:rsidTr="00FB0F64">
        <w:trPr>
          <w:trHeight w:val="315"/>
        </w:trPr>
        <w:tc>
          <w:tcPr>
            <w:tcW w:w="3696" w:type="dxa"/>
            <w:gridSpan w:val="3"/>
            <w:vMerge w:val="restart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b/>
                <w:sz w:val="24"/>
                <w:szCs w:val="24"/>
              </w:rPr>
              <w:t>ОТЛИЧНИК НАРОДНОГО ОБРАЗОВАНИЯ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Н.В.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7D4A2B" w:rsidTr="00FB0F64">
        <w:trPr>
          <w:trHeight w:val="225"/>
        </w:trPr>
        <w:tc>
          <w:tcPr>
            <w:tcW w:w="3696" w:type="dxa"/>
            <w:gridSpan w:val="3"/>
            <w:vMerge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Т.В.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264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Ж.Д.</w:t>
            </w:r>
          </w:p>
        </w:tc>
        <w:tc>
          <w:tcPr>
            <w:tcW w:w="104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Суворова И.А.</w:t>
            </w: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64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В.К.</w:t>
            </w:r>
          </w:p>
        </w:tc>
        <w:tc>
          <w:tcPr>
            <w:tcW w:w="104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Федяева Т.В.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Уотинен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264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04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Н.Л.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В.Г.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Верещагин А.М.</w:t>
            </w: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64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Л.Л.</w:t>
            </w:r>
          </w:p>
        </w:tc>
        <w:tc>
          <w:tcPr>
            <w:tcW w:w="104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Пахтусова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Т.А.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Уотинен</w:t>
            </w:r>
            <w:proofErr w:type="spellEnd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64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С.Б.</w:t>
            </w:r>
          </w:p>
        </w:tc>
        <w:tc>
          <w:tcPr>
            <w:tcW w:w="104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Г.В.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Е.Н.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Шевелева Т.П.</w:t>
            </w: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64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Платова Г.З.</w:t>
            </w:r>
          </w:p>
        </w:tc>
        <w:tc>
          <w:tcPr>
            <w:tcW w:w="104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Е.З.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Е.Н.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D4A2B" w:rsidTr="00FB0F64">
        <w:trPr>
          <w:trHeight w:val="330"/>
        </w:trPr>
        <w:tc>
          <w:tcPr>
            <w:tcW w:w="3696" w:type="dxa"/>
            <w:gridSpan w:val="3"/>
            <w:vMerge w:val="restart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b/>
                <w:sz w:val="24"/>
                <w:szCs w:val="24"/>
              </w:rPr>
              <w:t>ОТЛИЧНИК ФИЗИЧЕСКОЙ КУЛЬТУРЫ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Л.Н.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D4A2B" w:rsidTr="00FB0F64">
        <w:trPr>
          <w:trHeight w:val="210"/>
        </w:trPr>
        <w:tc>
          <w:tcPr>
            <w:tcW w:w="3696" w:type="dxa"/>
            <w:gridSpan w:val="3"/>
            <w:vMerge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С.Ю.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7D4A2B" w:rsidTr="00FB0F64">
        <w:trPr>
          <w:trHeight w:val="270"/>
        </w:trPr>
        <w:tc>
          <w:tcPr>
            <w:tcW w:w="251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Гомзяков</w:t>
            </w:r>
            <w:proofErr w:type="spellEnd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Т.А.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Л.Н.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В.А.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7D4A2B" w:rsidTr="00FB0F64">
        <w:trPr>
          <w:trHeight w:val="285"/>
        </w:trPr>
        <w:tc>
          <w:tcPr>
            <w:tcW w:w="2519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 w:rsidRPr="008F2F63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Н.М.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7D4A2B" w:rsidTr="00FB0F64">
        <w:trPr>
          <w:trHeight w:val="330"/>
        </w:trPr>
        <w:tc>
          <w:tcPr>
            <w:tcW w:w="3696" w:type="dxa"/>
            <w:gridSpan w:val="3"/>
            <w:vMerge w:val="restart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ПОЧЕТНЫЙ РАБОТНИК ОБЩЕГО ОБРАЗОВАНИЯ РФ 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Н.Е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Е.Н.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А.Г.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7D4A2B" w:rsidTr="00FB0F64">
        <w:trPr>
          <w:trHeight w:val="330"/>
        </w:trPr>
        <w:tc>
          <w:tcPr>
            <w:tcW w:w="3696" w:type="dxa"/>
            <w:gridSpan w:val="3"/>
            <w:vMerge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Федяева Т.В.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7D4A2B" w:rsidTr="00FB0F64">
        <w:trPr>
          <w:trHeight w:val="210"/>
        </w:trPr>
        <w:tc>
          <w:tcPr>
            <w:tcW w:w="2519" w:type="dxa"/>
            <w:tcBorders>
              <w:top w:val="single" w:sz="4" w:space="0" w:color="auto"/>
              <w:right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Ушакова С.Л.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М.Д.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Т.П.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7D4A2B" w:rsidTr="00FB0F64">
        <w:tc>
          <w:tcPr>
            <w:tcW w:w="2519" w:type="dxa"/>
            <w:tcBorders>
              <w:right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Л.Л.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4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4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Т.Н.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Т.А.</w:t>
            </w: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А.М.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c>
          <w:tcPr>
            <w:tcW w:w="2519" w:type="dxa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77" w:type="dxa"/>
            <w:gridSpan w:val="2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С.Ю.</w:t>
            </w: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О.Г.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Н.А.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 Л.Н.</w:t>
            </w: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 Л.Н.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Н.В.</w:t>
            </w: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Е.Н.</w:t>
            </w: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3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А.М.</w:t>
            </w:r>
          </w:p>
        </w:tc>
        <w:tc>
          <w:tcPr>
            <w:tcW w:w="1057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left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Т.Н.</w:t>
            </w: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rPr>
          <w:trHeight w:val="360"/>
        </w:trPr>
        <w:tc>
          <w:tcPr>
            <w:tcW w:w="3689" w:type="dxa"/>
            <w:gridSpan w:val="2"/>
            <w:vMerge w:val="restart"/>
            <w:tcBorders>
              <w:right w:val="single" w:sz="4" w:space="0" w:color="auto"/>
            </w:tcBorders>
          </w:tcPr>
          <w:p w:rsidR="007D4A2B" w:rsidRPr="00455E8E" w:rsidRDefault="007D4A2B" w:rsidP="00FB0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8E">
              <w:rPr>
                <w:rFonts w:ascii="Times New Roman" w:hAnsi="Times New Roman" w:cs="Times New Roman"/>
                <w:b/>
                <w:sz w:val="20"/>
                <w:szCs w:val="20"/>
              </w:rPr>
              <w:t>ГРАМОТА АДМИНИСТРАЦИИ</w:t>
            </w:r>
          </w:p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Л.Н.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Л.Н.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rPr>
          <w:trHeight w:val="180"/>
        </w:trPr>
        <w:tc>
          <w:tcPr>
            <w:tcW w:w="36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Е.З.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Е.С.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c>
          <w:tcPr>
            <w:tcW w:w="2519" w:type="dxa"/>
            <w:tcBorders>
              <w:top w:val="nil"/>
              <w:right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77" w:type="dxa"/>
            <w:gridSpan w:val="2"/>
            <w:tcBorders>
              <w:top w:val="nil"/>
              <w:right w:val="single" w:sz="4" w:space="0" w:color="auto"/>
            </w:tcBorders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49" w:type="dxa"/>
            <w:tcBorders>
              <w:left w:val="single" w:sz="4" w:space="0" w:color="auto"/>
            </w:tcBorders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Пахтусова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28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Н.Л.</w:t>
            </w:r>
          </w:p>
        </w:tc>
        <w:tc>
          <w:tcPr>
            <w:tcW w:w="1070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Бобровская Н.В.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Т.А.</w:t>
            </w: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Е.Н.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В.А.</w:t>
            </w: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Т.А.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B96">
              <w:rPr>
                <w:rFonts w:ascii="Times New Roman" w:hAnsi="Times New Roman" w:cs="Times New Roman"/>
                <w:sz w:val="24"/>
                <w:szCs w:val="24"/>
              </w:rPr>
              <w:t>Ершова Е.Н.</w:t>
            </w:r>
          </w:p>
        </w:tc>
        <w:tc>
          <w:tcPr>
            <w:tcW w:w="1057" w:type="dxa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B9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Г.В.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Н.Н.</w:t>
            </w: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И.А.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С.Б.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</w:tcPr>
          <w:p w:rsidR="007D4A2B" w:rsidRPr="00625B96" w:rsidRDefault="007D4A2B" w:rsidP="00FB0F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Милькова Ю.Д.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Т.Н.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С.Ю.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А.М.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Е.З.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Н.М.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Т.П.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Т.А.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Т.В.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Т.А.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В.Г.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 Н.Е.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Н.А.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Д.В.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Федяева Т.В.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Л.Н.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С.Б.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Н.Л.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Н.В.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Уотинен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070" w:type="dxa"/>
          </w:tcPr>
          <w:p w:rsidR="007D4A2B" w:rsidRDefault="007D4A2B" w:rsidP="00FB0F64">
            <w:r w:rsidRPr="001071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Г.В.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Е.С.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Милькова Ю.Д.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D4A2B" w:rsidTr="00FB0F64">
        <w:tc>
          <w:tcPr>
            <w:tcW w:w="2519" w:type="dxa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:rsidR="007D4A2B" w:rsidRPr="008F2F63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Л.Е.</w:t>
            </w:r>
          </w:p>
        </w:tc>
        <w:tc>
          <w:tcPr>
            <w:tcW w:w="1070" w:type="dxa"/>
          </w:tcPr>
          <w:p w:rsidR="007D4A2B" w:rsidRDefault="007D4A2B" w:rsidP="00FB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:rsidR="007D4A2B" w:rsidRDefault="007D4A2B" w:rsidP="007D4A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7D4A2B" w:rsidRDefault="007D4A2B" w:rsidP="007D4A2B"/>
    <w:p w:rsidR="00B1276E" w:rsidRPr="00455E83" w:rsidRDefault="00B1276E" w:rsidP="00B1276E">
      <w:pPr>
        <w:rPr>
          <w:rFonts w:ascii="Times New Roman" w:hAnsi="Times New Roman" w:cs="Times New Roman"/>
          <w:sz w:val="28"/>
          <w:szCs w:val="28"/>
        </w:rPr>
      </w:pPr>
    </w:p>
    <w:sectPr w:rsidR="00B1276E" w:rsidRPr="00455E83" w:rsidSect="0050789A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6338"/>
    <w:multiLevelType w:val="multilevel"/>
    <w:tmpl w:val="0FCE9CAC"/>
    <w:lvl w:ilvl="0">
      <w:start w:val="1"/>
      <w:numFmt w:val="decimal"/>
      <w:pStyle w:val="1"/>
      <w:lvlText w:val="%1."/>
      <w:lvlJc w:val="left"/>
      <w:pPr>
        <w:tabs>
          <w:tab w:val="num" w:pos="5775"/>
        </w:tabs>
        <w:ind w:left="5775" w:hanging="555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2">
      <w:start w:val="1"/>
      <w:numFmt w:val="decimal"/>
      <w:pStyle w:val="3"/>
      <w:lvlText w:val="%1.%2.%3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0"/>
        </w:tabs>
        <w:ind w:left="810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76E"/>
    <w:rsid w:val="000A36C3"/>
    <w:rsid w:val="000C4BC6"/>
    <w:rsid w:val="002E1E08"/>
    <w:rsid w:val="002F4F3E"/>
    <w:rsid w:val="002F7B43"/>
    <w:rsid w:val="00380E87"/>
    <w:rsid w:val="003F31A9"/>
    <w:rsid w:val="00455E83"/>
    <w:rsid w:val="0050789A"/>
    <w:rsid w:val="00623C35"/>
    <w:rsid w:val="006A12E7"/>
    <w:rsid w:val="007A32C9"/>
    <w:rsid w:val="007D4A2B"/>
    <w:rsid w:val="007E4B06"/>
    <w:rsid w:val="00936EF1"/>
    <w:rsid w:val="00A24F0F"/>
    <w:rsid w:val="00AB77BD"/>
    <w:rsid w:val="00B1276E"/>
    <w:rsid w:val="00BB4896"/>
    <w:rsid w:val="00CE0DA9"/>
    <w:rsid w:val="00D057C5"/>
    <w:rsid w:val="00E03280"/>
    <w:rsid w:val="00EF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C6"/>
  </w:style>
  <w:style w:type="paragraph" w:styleId="1">
    <w:name w:val="heading 1"/>
    <w:basedOn w:val="a"/>
    <w:next w:val="a"/>
    <w:link w:val="11"/>
    <w:qFormat/>
    <w:rsid w:val="00B1276E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10"/>
    <w:next w:val="a"/>
    <w:link w:val="20"/>
    <w:qFormat/>
    <w:rsid w:val="00B1276E"/>
    <w:pPr>
      <w:outlineLvl w:val="1"/>
    </w:pPr>
  </w:style>
  <w:style w:type="paragraph" w:styleId="3">
    <w:name w:val="heading 3"/>
    <w:basedOn w:val="a"/>
    <w:next w:val="a"/>
    <w:link w:val="30"/>
    <w:qFormat/>
    <w:rsid w:val="00B1276E"/>
    <w:pPr>
      <w:keepNext/>
      <w:numPr>
        <w:ilvl w:val="2"/>
        <w:numId w:val="1"/>
      </w:numPr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1276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1276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276E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customStyle="1" w:styleId="10">
    <w:name w:val="Стиль1"/>
    <w:basedOn w:val="a"/>
    <w:qFormat/>
    <w:rsid w:val="00B1276E"/>
    <w:pPr>
      <w:numPr>
        <w:ilvl w:val="1"/>
        <w:numId w:val="1"/>
      </w:num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1276E"/>
    <w:pPr>
      <w:ind w:left="720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1276E"/>
  </w:style>
  <w:style w:type="paragraph" w:styleId="a4">
    <w:name w:val="Body Text"/>
    <w:basedOn w:val="a"/>
    <w:link w:val="a5"/>
    <w:rsid w:val="00B12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127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12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B1276E"/>
    <w:pPr>
      <w:spacing w:after="0" w:line="240" w:lineRule="auto"/>
    </w:pPr>
  </w:style>
  <w:style w:type="table" w:styleId="a7">
    <w:name w:val="Table Grid"/>
    <w:basedOn w:val="a1"/>
    <w:uiPriority w:val="59"/>
    <w:rsid w:val="00B1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5078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yagod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schoolres@mail.ru" TargetMode="External"/><Relationship Id="rId5" Type="http://schemas.openxmlformats.org/officeDocument/2006/relationships/hyperlink" Target="mailto:ipschoo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17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X50Z</dc:creator>
  <cp:keywords/>
  <dc:description/>
  <cp:lastModifiedBy>X50Z</cp:lastModifiedBy>
  <cp:revision>2</cp:revision>
  <dcterms:created xsi:type="dcterms:W3CDTF">2014-09-25T07:11:00Z</dcterms:created>
  <dcterms:modified xsi:type="dcterms:W3CDTF">2014-09-25T08:01:00Z</dcterms:modified>
</cp:coreProperties>
</file>